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E9E9" w14:textId="1B2DDEDE" w:rsidR="00E511CE" w:rsidRDefault="00E76A2F" w:rsidP="00E511CE">
      <w:pPr>
        <w:shd w:val="clear" w:color="auto" w:fill="FFFFFF"/>
        <w:spacing w:after="150"/>
        <w:jc w:val="center"/>
        <w:outlineLvl w:val="0"/>
        <w:rPr>
          <w:rFonts w:ascii="inherit" w:hAnsi="inherit"/>
          <w:b/>
          <w:bCs/>
          <w:color w:val="00B050"/>
          <w:sz w:val="36"/>
          <w:szCs w:val="36"/>
          <w:lang w:eastAsia="sk-SK"/>
        </w:rPr>
      </w:pPr>
      <w:r>
        <w:rPr>
          <w:rFonts w:ascii="inherit" w:hAnsi="inherit"/>
          <w:b/>
          <w:bCs/>
          <w:color w:val="00B050"/>
          <w:sz w:val="36"/>
          <w:szCs w:val="36"/>
          <w:lang w:eastAsia="sk-SK"/>
        </w:rPr>
        <w:t>REKLAMAČNÝ PROTOKOL</w:t>
      </w:r>
    </w:p>
    <w:p w14:paraId="0CA4E122" w14:textId="77777777" w:rsidR="00E76A2F" w:rsidRDefault="00E76A2F" w:rsidP="00E76A2F">
      <w:pPr>
        <w:shd w:val="clear" w:color="auto" w:fill="FFFFFF"/>
        <w:rPr>
          <w:rFonts w:ascii="inherit" w:hAnsi="inherit"/>
          <w:b/>
          <w:bCs/>
          <w:color w:val="00B050"/>
          <w:sz w:val="20"/>
          <w:szCs w:val="20"/>
          <w:lang w:eastAsia="sk-SK"/>
        </w:rPr>
      </w:pPr>
    </w:p>
    <w:p w14:paraId="27126E78" w14:textId="6CE79DFD" w:rsidR="00E76A2F" w:rsidRPr="004C40E9" w:rsidRDefault="00E76A2F" w:rsidP="00E76A2F">
      <w:pPr>
        <w:shd w:val="clear" w:color="auto" w:fill="FFFFFF"/>
        <w:spacing w:after="300"/>
        <w:rPr>
          <w:rFonts w:ascii="Arial Narrow" w:hAnsi="Arial Narrow" w:cs="Segoe UI"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b/>
          <w:sz w:val="22"/>
          <w:szCs w:val="22"/>
          <w:lang w:eastAsia="sk-SK"/>
        </w:rPr>
        <w:t>Poskytnutá služba:</w:t>
      </w:r>
      <w:r w:rsidRPr="004C40E9">
        <w:rPr>
          <w:rFonts w:ascii="Arial Narrow" w:hAnsi="Arial Narrow" w:cs="Segoe UI"/>
          <w:sz w:val="22"/>
          <w:szCs w:val="22"/>
          <w:lang w:eastAsia="sk-SK"/>
        </w:rPr>
        <w:t xml:space="preserve">   □ PREDAJ  </w:t>
      </w:r>
      <w:r w:rsidRPr="004C40E9">
        <w:rPr>
          <w:rFonts w:ascii="Arial Narrow" w:hAnsi="Arial Narrow" w:cs="Segoe UI"/>
          <w:sz w:val="22"/>
          <w:szCs w:val="22"/>
          <w:lang w:eastAsia="sk-SK"/>
        </w:rPr>
        <w:tab/>
      </w:r>
      <w:r w:rsidRPr="004C40E9">
        <w:rPr>
          <w:rFonts w:ascii="Arial Narrow" w:hAnsi="Arial Narrow" w:cs="Segoe UI"/>
          <w:sz w:val="22"/>
          <w:szCs w:val="22"/>
          <w:lang w:eastAsia="sk-SK"/>
        </w:rPr>
        <w:tab/>
        <w:t>□ KÚPA</w:t>
      </w:r>
      <w:r w:rsidRPr="004C40E9">
        <w:rPr>
          <w:rFonts w:ascii="Arial Narrow" w:hAnsi="Arial Narrow" w:cs="Segoe UI"/>
          <w:sz w:val="22"/>
          <w:szCs w:val="22"/>
          <w:lang w:eastAsia="sk-SK"/>
        </w:rPr>
        <w:tab/>
      </w:r>
      <w:r w:rsidRPr="004C40E9">
        <w:rPr>
          <w:rFonts w:ascii="Arial Narrow" w:hAnsi="Arial Narrow" w:cs="Segoe UI"/>
          <w:sz w:val="22"/>
          <w:szCs w:val="22"/>
          <w:lang w:eastAsia="sk-SK"/>
        </w:rPr>
        <w:tab/>
        <w:t>□ NÁJOM/PRENÁJOM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6A2F" w14:paraId="58CFE229" w14:textId="77777777" w:rsidTr="00D95319">
        <w:trPr>
          <w:trHeight w:hRule="exact" w:val="512"/>
        </w:trPr>
        <w:tc>
          <w:tcPr>
            <w:tcW w:w="2265" w:type="dxa"/>
          </w:tcPr>
          <w:p w14:paraId="55335BCD" w14:textId="671053C4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 w:rsidRPr="00E76A2F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Poskytovateľ služby / názov firmy</w:t>
            </w:r>
            <w:r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 xml:space="preserve">: </w:t>
            </w:r>
          </w:p>
        </w:tc>
        <w:tc>
          <w:tcPr>
            <w:tcW w:w="6797" w:type="dxa"/>
            <w:gridSpan w:val="3"/>
          </w:tcPr>
          <w:p w14:paraId="59D844AF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</w:tr>
      <w:tr w:rsidR="00E76A2F" w14:paraId="222061BB" w14:textId="77777777" w:rsidTr="004C1A5D">
        <w:trPr>
          <w:trHeight w:hRule="exact" w:val="340"/>
        </w:trPr>
        <w:tc>
          <w:tcPr>
            <w:tcW w:w="2265" w:type="dxa"/>
          </w:tcPr>
          <w:p w14:paraId="2AAB83F0" w14:textId="415A21F4" w:rsidR="00E76A2F" w:rsidRPr="004C40E9" w:rsidRDefault="00E76A2F" w:rsidP="00E511CE">
            <w:pPr>
              <w:spacing w:after="150"/>
              <w:jc w:val="center"/>
              <w:outlineLvl w:val="0"/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Maklér:</w:t>
            </w:r>
          </w:p>
        </w:tc>
        <w:tc>
          <w:tcPr>
            <w:tcW w:w="2265" w:type="dxa"/>
          </w:tcPr>
          <w:p w14:paraId="10F14CAE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  <w:tc>
          <w:tcPr>
            <w:tcW w:w="2266" w:type="dxa"/>
          </w:tcPr>
          <w:p w14:paraId="1417756C" w14:textId="3538CCD6" w:rsidR="00E76A2F" w:rsidRPr="004C40E9" w:rsidRDefault="00E76A2F" w:rsidP="00E511CE">
            <w:pPr>
              <w:spacing w:after="150"/>
              <w:jc w:val="center"/>
              <w:outlineLvl w:val="0"/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ID nehnuteľnosti:</w:t>
            </w:r>
          </w:p>
        </w:tc>
        <w:tc>
          <w:tcPr>
            <w:tcW w:w="2266" w:type="dxa"/>
          </w:tcPr>
          <w:p w14:paraId="63006B47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</w:tr>
      <w:tr w:rsidR="00E76A2F" w14:paraId="16D0B7BD" w14:textId="77777777" w:rsidTr="004C1A5D">
        <w:trPr>
          <w:trHeight w:hRule="exact" w:val="340"/>
        </w:trPr>
        <w:tc>
          <w:tcPr>
            <w:tcW w:w="2265" w:type="dxa"/>
          </w:tcPr>
          <w:p w14:paraId="3A243103" w14:textId="4CC41A61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Dátum:</w:t>
            </w:r>
          </w:p>
        </w:tc>
        <w:tc>
          <w:tcPr>
            <w:tcW w:w="2265" w:type="dxa"/>
          </w:tcPr>
          <w:p w14:paraId="19790C12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  <w:tc>
          <w:tcPr>
            <w:tcW w:w="2266" w:type="dxa"/>
          </w:tcPr>
          <w:p w14:paraId="53D0C90F" w14:textId="3247676D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Nehnuteľnosť/lokalita:</w:t>
            </w:r>
          </w:p>
        </w:tc>
        <w:tc>
          <w:tcPr>
            <w:tcW w:w="2266" w:type="dxa"/>
          </w:tcPr>
          <w:p w14:paraId="0BBE18F9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</w:tr>
      <w:tr w:rsidR="00E76A2F" w14:paraId="5BB0D281" w14:textId="77777777" w:rsidTr="004C1A5D">
        <w:trPr>
          <w:trHeight w:hRule="exact"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8BC928" w14:textId="52C274E4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 w:rsidRPr="00E76A2F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Údaje klienta</w:t>
            </w:r>
          </w:p>
        </w:tc>
      </w:tr>
      <w:tr w:rsidR="00E76A2F" w14:paraId="3653A464" w14:textId="77777777" w:rsidTr="004C1A5D">
        <w:trPr>
          <w:trHeight w:hRule="exact" w:val="340"/>
        </w:trPr>
        <w:tc>
          <w:tcPr>
            <w:tcW w:w="2265" w:type="dxa"/>
          </w:tcPr>
          <w:p w14:paraId="298889F0" w14:textId="4941C515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</w:rPr>
              <w:t>Meno a priezvisko:</w:t>
            </w:r>
            <w:r w:rsidRPr="004C40E9">
              <w:rPr>
                <w:rFonts w:ascii="Arial Narrow" w:hAnsi="Arial Narrow" w:cs="Segoe UI"/>
                <w:sz w:val="22"/>
                <w:szCs w:val="22"/>
              </w:rPr>
              <w:t xml:space="preserve">   </w:t>
            </w:r>
          </w:p>
        </w:tc>
        <w:tc>
          <w:tcPr>
            <w:tcW w:w="6797" w:type="dxa"/>
            <w:gridSpan w:val="3"/>
          </w:tcPr>
          <w:p w14:paraId="271045D4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</w:tr>
      <w:tr w:rsidR="00E76A2F" w14:paraId="7AB69A10" w14:textId="77777777" w:rsidTr="004C1A5D">
        <w:trPr>
          <w:trHeight w:hRule="exact" w:val="340"/>
        </w:trPr>
        <w:tc>
          <w:tcPr>
            <w:tcW w:w="2265" w:type="dxa"/>
          </w:tcPr>
          <w:p w14:paraId="41D66A04" w14:textId="2EC38E94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</w:rPr>
              <w:t>Bydlisko:</w:t>
            </w:r>
          </w:p>
        </w:tc>
        <w:tc>
          <w:tcPr>
            <w:tcW w:w="6797" w:type="dxa"/>
            <w:gridSpan w:val="3"/>
          </w:tcPr>
          <w:p w14:paraId="21274609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</w:tr>
      <w:tr w:rsidR="00E76A2F" w14:paraId="1E3B1AB9" w14:textId="77777777" w:rsidTr="004C1A5D">
        <w:trPr>
          <w:trHeight w:hRule="exact" w:val="340"/>
        </w:trPr>
        <w:tc>
          <w:tcPr>
            <w:tcW w:w="2265" w:type="dxa"/>
          </w:tcPr>
          <w:p w14:paraId="4A414D00" w14:textId="4D802EC1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Tel. číslo</w:t>
            </w:r>
            <w:r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2265" w:type="dxa"/>
          </w:tcPr>
          <w:p w14:paraId="4633D623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  <w:tc>
          <w:tcPr>
            <w:tcW w:w="2266" w:type="dxa"/>
          </w:tcPr>
          <w:p w14:paraId="4DAACE16" w14:textId="7A447C20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  <w:r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E</w:t>
            </w: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mail:</w:t>
            </w:r>
          </w:p>
        </w:tc>
        <w:tc>
          <w:tcPr>
            <w:tcW w:w="2266" w:type="dxa"/>
          </w:tcPr>
          <w:p w14:paraId="2CB105E0" w14:textId="77777777" w:rsidR="00E76A2F" w:rsidRDefault="00E76A2F" w:rsidP="00E511CE">
            <w:pPr>
              <w:spacing w:after="150"/>
              <w:jc w:val="center"/>
              <w:outlineLvl w:val="0"/>
              <w:rPr>
                <w:rFonts w:ascii="inherit" w:hAnsi="inherit"/>
                <w:b/>
                <w:bCs/>
                <w:color w:val="00B050"/>
                <w:sz w:val="36"/>
                <w:szCs w:val="36"/>
                <w:lang w:eastAsia="sk-SK"/>
              </w:rPr>
            </w:pPr>
          </w:p>
        </w:tc>
      </w:tr>
    </w:tbl>
    <w:p w14:paraId="4178A7FA" w14:textId="77777777" w:rsidR="00E76A2F" w:rsidRPr="004C40E9" w:rsidRDefault="00E76A2F" w:rsidP="00E511CE">
      <w:pPr>
        <w:shd w:val="clear" w:color="auto" w:fill="FFFFFF"/>
        <w:spacing w:after="150"/>
        <w:jc w:val="center"/>
        <w:outlineLvl w:val="0"/>
        <w:rPr>
          <w:rFonts w:ascii="inherit" w:hAnsi="inherit"/>
          <w:b/>
          <w:bCs/>
          <w:color w:val="00B050"/>
          <w:sz w:val="36"/>
          <w:szCs w:val="36"/>
          <w:lang w:eastAsia="sk-SK"/>
        </w:rPr>
      </w:pPr>
    </w:p>
    <w:p w14:paraId="6F21592A" w14:textId="77777777" w:rsidR="00E511CE" w:rsidRPr="004C40E9" w:rsidRDefault="00E511CE" w:rsidP="00E511CE">
      <w:pPr>
        <w:shd w:val="clear" w:color="auto" w:fill="FFFFFF"/>
        <w:spacing w:after="120"/>
        <w:rPr>
          <w:rFonts w:ascii="Arial Narrow" w:hAnsi="Arial Narrow" w:cs="Segoe UI"/>
          <w:b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b/>
          <w:sz w:val="22"/>
          <w:szCs w:val="22"/>
          <w:lang w:eastAsia="sk-SK"/>
        </w:rPr>
        <w:t>Popis reklamácie/sťažnosti:</w:t>
      </w:r>
    </w:p>
    <w:p w14:paraId="6D66A422" w14:textId="77777777" w:rsidR="00E511CE" w:rsidRPr="004C40E9" w:rsidRDefault="00E511CE" w:rsidP="00E511CE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 Narrow" w:hAnsi="Arial Narrow" w:cs="Segoe UI"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sz w:val="22"/>
          <w:szCs w:val="22"/>
          <w:lang w:eastAsia="sk-SK"/>
        </w:rPr>
        <w:t>____________________________________________________________________________________________________________________________________________________________________________________</w:t>
      </w:r>
    </w:p>
    <w:p w14:paraId="15B39148" w14:textId="77777777" w:rsidR="00E511CE" w:rsidRPr="004C40E9" w:rsidRDefault="00E511CE" w:rsidP="00E511CE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 Narrow" w:hAnsi="Arial Narrow" w:cs="Segoe UI"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sz w:val="22"/>
          <w:szCs w:val="22"/>
          <w:lang w:eastAsia="sk-SK"/>
        </w:rPr>
        <w:t>____________________________________________________________________________________________________________________________________________________________________________________</w:t>
      </w:r>
    </w:p>
    <w:p w14:paraId="24D94469" w14:textId="77777777" w:rsidR="00E511CE" w:rsidRPr="004C40E9" w:rsidRDefault="00E511CE" w:rsidP="00E511CE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 Narrow" w:hAnsi="Arial Narrow" w:cs="Segoe UI"/>
          <w:sz w:val="22"/>
          <w:szCs w:val="22"/>
          <w:lang w:eastAsia="sk-SK"/>
        </w:rPr>
      </w:pPr>
    </w:p>
    <w:p w14:paraId="3E222E09" w14:textId="77777777" w:rsidR="00E511CE" w:rsidRPr="004C40E9" w:rsidRDefault="00E511CE" w:rsidP="00E511CE">
      <w:pPr>
        <w:shd w:val="clear" w:color="auto" w:fill="FFFFFF"/>
        <w:spacing w:after="300"/>
        <w:rPr>
          <w:rFonts w:ascii="Arial Narrow" w:hAnsi="Arial Narrow" w:cs="Segoe UI"/>
          <w:sz w:val="22"/>
          <w:szCs w:val="22"/>
          <w:lang w:eastAsia="sk-SK"/>
        </w:rPr>
      </w:pPr>
    </w:p>
    <w:p w14:paraId="404CEA75" w14:textId="77777777" w:rsidR="00E511CE" w:rsidRPr="004C40E9" w:rsidRDefault="00E511CE" w:rsidP="00E511CE">
      <w:pPr>
        <w:autoSpaceDE w:val="0"/>
        <w:autoSpaceDN w:val="0"/>
        <w:adjustRightInd w:val="0"/>
        <w:rPr>
          <w:rFonts w:ascii="Arial Narrow" w:hAnsi="Arial Narrow" w:cs="Segoe UI"/>
          <w:b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b/>
          <w:sz w:val="22"/>
          <w:szCs w:val="22"/>
          <w:lang w:eastAsia="sk-SK"/>
        </w:rPr>
        <w:t>Podpis: .........................................................</w:t>
      </w:r>
    </w:p>
    <w:p w14:paraId="61CB6684" w14:textId="77777777" w:rsidR="00E511CE" w:rsidRPr="004C40E9" w:rsidRDefault="00E511CE" w:rsidP="00E511CE">
      <w:pPr>
        <w:autoSpaceDE w:val="0"/>
        <w:autoSpaceDN w:val="0"/>
        <w:adjustRightInd w:val="0"/>
        <w:rPr>
          <w:rFonts w:ascii="Arial Narrow" w:hAnsi="Arial Narrow" w:cs="Segoe UI"/>
          <w:b/>
          <w:sz w:val="22"/>
          <w:szCs w:val="22"/>
          <w:lang w:eastAsia="sk-SK"/>
        </w:rPr>
      </w:pPr>
    </w:p>
    <w:p w14:paraId="5328B1E4" w14:textId="77777777" w:rsidR="00E511CE" w:rsidRPr="004C40E9" w:rsidRDefault="00E511CE" w:rsidP="00E511CE">
      <w:pPr>
        <w:autoSpaceDE w:val="0"/>
        <w:autoSpaceDN w:val="0"/>
        <w:adjustRightInd w:val="0"/>
        <w:rPr>
          <w:rFonts w:cstheme="minorHAnsi"/>
        </w:rPr>
      </w:pPr>
    </w:p>
    <w:p w14:paraId="5B3D4CCC" w14:textId="77777777" w:rsidR="00E511CE" w:rsidRPr="004C40E9" w:rsidRDefault="00E511CE" w:rsidP="00E511CE">
      <w:pPr>
        <w:shd w:val="clear" w:color="auto" w:fill="FFFFFF"/>
        <w:spacing w:after="150"/>
        <w:jc w:val="center"/>
        <w:outlineLvl w:val="0"/>
        <w:rPr>
          <w:rFonts w:ascii="inherit" w:hAnsi="inherit"/>
          <w:b/>
          <w:bCs/>
          <w:color w:val="00B050"/>
          <w:sz w:val="36"/>
          <w:szCs w:val="36"/>
          <w:lang w:eastAsia="sk-SK"/>
        </w:rPr>
      </w:pPr>
      <w:r w:rsidRPr="004C40E9">
        <w:rPr>
          <w:rFonts w:ascii="inherit" w:hAnsi="inherit"/>
          <w:b/>
          <w:bCs/>
          <w:color w:val="00B050"/>
          <w:sz w:val="36"/>
          <w:szCs w:val="36"/>
          <w:lang w:eastAsia="sk-SK"/>
        </w:rPr>
        <w:t>Vyjadrenie sprostredkovateľa k reklamácii</w:t>
      </w:r>
    </w:p>
    <w:p w14:paraId="59B80733" w14:textId="77777777" w:rsidR="00E511CE" w:rsidRPr="004C40E9" w:rsidRDefault="00E511CE" w:rsidP="00E511CE">
      <w:pPr>
        <w:autoSpaceDE w:val="0"/>
        <w:autoSpaceDN w:val="0"/>
        <w:adjustRightInd w:val="0"/>
        <w:rPr>
          <w:rFonts w:cstheme="minorHAnsi"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6A2F" w14:paraId="4BEDCFC1" w14:textId="77777777" w:rsidTr="00E76A2F">
        <w:trPr>
          <w:trHeight w:val="340"/>
        </w:trPr>
        <w:tc>
          <w:tcPr>
            <w:tcW w:w="2265" w:type="dxa"/>
          </w:tcPr>
          <w:p w14:paraId="244C2343" w14:textId="45789412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Dátum:</w:t>
            </w:r>
          </w:p>
        </w:tc>
        <w:tc>
          <w:tcPr>
            <w:tcW w:w="2265" w:type="dxa"/>
          </w:tcPr>
          <w:p w14:paraId="17F17C3C" w14:textId="77777777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2637DACC" w14:textId="37CDDDD0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Vybavuje:</w:t>
            </w:r>
          </w:p>
        </w:tc>
        <w:tc>
          <w:tcPr>
            <w:tcW w:w="2266" w:type="dxa"/>
          </w:tcPr>
          <w:p w14:paraId="47D18526" w14:textId="77777777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E76A2F" w14:paraId="7D51DBBD" w14:textId="77777777" w:rsidTr="00E76A2F">
        <w:trPr>
          <w:trHeight w:val="340"/>
        </w:trPr>
        <w:tc>
          <w:tcPr>
            <w:tcW w:w="2265" w:type="dxa"/>
          </w:tcPr>
          <w:p w14:paraId="7D480DDB" w14:textId="354A03E5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Tel. číslo</w:t>
            </w:r>
          </w:p>
        </w:tc>
        <w:tc>
          <w:tcPr>
            <w:tcW w:w="2265" w:type="dxa"/>
          </w:tcPr>
          <w:p w14:paraId="5048763B" w14:textId="77777777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06EC9007" w14:textId="645F88DE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C40E9">
              <w:rPr>
                <w:rFonts w:ascii="Arial Narrow" w:hAnsi="Arial Narrow" w:cs="Segoe UI"/>
                <w:b/>
                <w:sz w:val="22"/>
                <w:szCs w:val="22"/>
                <w:lang w:eastAsia="sk-SK"/>
              </w:rPr>
              <w:t>email</w:t>
            </w:r>
          </w:p>
        </w:tc>
        <w:tc>
          <w:tcPr>
            <w:tcW w:w="2266" w:type="dxa"/>
          </w:tcPr>
          <w:p w14:paraId="3C5E00CF" w14:textId="77777777" w:rsidR="00E76A2F" w:rsidRDefault="00E76A2F" w:rsidP="00E511C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03F9083F" w14:textId="77777777" w:rsidR="00E511CE" w:rsidRPr="004C40E9" w:rsidRDefault="00E511CE" w:rsidP="00E511CE">
      <w:pPr>
        <w:autoSpaceDE w:val="0"/>
        <w:autoSpaceDN w:val="0"/>
        <w:adjustRightInd w:val="0"/>
        <w:rPr>
          <w:rFonts w:cstheme="minorHAnsi"/>
          <w:bCs/>
        </w:rPr>
      </w:pPr>
    </w:p>
    <w:p w14:paraId="685D2764" w14:textId="0DB1C4B5" w:rsidR="00E511CE" w:rsidRPr="004C40E9" w:rsidRDefault="00E511CE" w:rsidP="00E511CE">
      <w:pPr>
        <w:shd w:val="clear" w:color="auto" w:fill="FFFFFF"/>
        <w:spacing w:after="120"/>
        <w:rPr>
          <w:rFonts w:ascii="Arial Narrow" w:hAnsi="Arial Narrow" w:cs="Segoe UI"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sz w:val="22"/>
          <w:szCs w:val="22"/>
          <w:lang w:eastAsia="sk-SK"/>
        </w:rPr>
        <w:tab/>
      </w:r>
      <w:r w:rsidRPr="004C40E9">
        <w:rPr>
          <w:rFonts w:ascii="Arial Narrow" w:hAnsi="Arial Narrow" w:cs="Segoe UI"/>
          <w:sz w:val="22"/>
          <w:szCs w:val="22"/>
          <w:lang w:eastAsia="sk-SK"/>
        </w:rPr>
        <w:tab/>
      </w:r>
    </w:p>
    <w:p w14:paraId="58BD27E7" w14:textId="77777777" w:rsidR="00E511CE" w:rsidRPr="004C40E9" w:rsidRDefault="00E511CE" w:rsidP="00E511CE">
      <w:pPr>
        <w:autoSpaceDE w:val="0"/>
        <w:autoSpaceDN w:val="0"/>
        <w:adjustRightInd w:val="0"/>
        <w:rPr>
          <w:rFonts w:ascii="Arial Narrow" w:hAnsi="Arial Narrow" w:cs="Segoe UI"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b/>
          <w:sz w:val="22"/>
          <w:szCs w:val="22"/>
          <w:lang w:eastAsia="sk-SK"/>
        </w:rPr>
        <w:t>Uznanie reklamácie:</w:t>
      </w:r>
      <w:r w:rsidRPr="004C40E9">
        <w:rPr>
          <w:rFonts w:cstheme="minorHAnsi"/>
        </w:rPr>
        <w:t xml:space="preserve">      </w:t>
      </w:r>
      <w:r w:rsidRPr="004C40E9">
        <w:rPr>
          <w:rFonts w:ascii="Arial Narrow" w:hAnsi="Arial Narrow" w:cs="Segoe UI"/>
          <w:sz w:val="22"/>
          <w:szCs w:val="22"/>
          <w:lang w:eastAsia="sk-SK"/>
        </w:rPr>
        <w:t>□ ÁNO</w:t>
      </w:r>
      <w:r w:rsidRPr="004C40E9">
        <w:rPr>
          <w:rFonts w:ascii="Arial Narrow" w:hAnsi="Arial Narrow" w:cs="Segoe UI"/>
          <w:sz w:val="22"/>
          <w:szCs w:val="22"/>
          <w:lang w:eastAsia="sk-SK"/>
        </w:rPr>
        <w:tab/>
      </w:r>
      <w:r w:rsidRPr="004C40E9">
        <w:rPr>
          <w:rFonts w:cstheme="minorHAnsi"/>
        </w:rPr>
        <w:tab/>
      </w:r>
      <w:r w:rsidRPr="004C40E9">
        <w:rPr>
          <w:rFonts w:ascii="Arial Narrow" w:hAnsi="Arial Narrow" w:cs="Segoe UI"/>
          <w:sz w:val="22"/>
          <w:szCs w:val="22"/>
          <w:lang w:eastAsia="sk-SK"/>
        </w:rPr>
        <w:t>□ NIE</w:t>
      </w:r>
    </w:p>
    <w:p w14:paraId="6BB0BD6E" w14:textId="77777777" w:rsidR="00E511CE" w:rsidRPr="004C40E9" w:rsidRDefault="00E511CE" w:rsidP="00E511CE">
      <w:pPr>
        <w:shd w:val="clear" w:color="auto" w:fill="FFFFFF"/>
        <w:spacing w:after="120"/>
        <w:rPr>
          <w:rFonts w:ascii="Arial Narrow" w:hAnsi="Arial Narrow" w:cs="Segoe UI"/>
          <w:b/>
          <w:sz w:val="22"/>
          <w:szCs w:val="22"/>
          <w:lang w:eastAsia="sk-SK"/>
        </w:rPr>
      </w:pPr>
    </w:p>
    <w:p w14:paraId="7660101B" w14:textId="77777777" w:rsidR="00E511CE" w:rsidRPr="004C40E9" w:rsidRDefault="00E511CE" w:rsidP="00E511CE">
      <w:pPr>
        <w:shd w:val="clear" w:color="auto" w:fill="FFFFFF"/>
        <w:spacing w:after="120"/>
        <w:rPr>
          <w:rFonts w:ascii="Arial Narrow" w:hAnsi="Arial Narrow" w:cs="Segoe UI"/>
          <w:b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b/>
          <w:sz w:val="22"/>
          <w:szCs w:val="22"/>
          <w:lang w:eastAsia="sk-SK"/>
        </w:rPr>
        <w:t>Popis / odôvodnenie:</w:t>
      </w:r>
    </w:p>
    <w:p w14:paraId="5E56D26B" w14:textId="77777777" w:rsidR="00E511CE" w:rsidRPr="004C40E9" w:rsidRDefault="00E511CE" w:rsidP="00E511CE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 Narrow" w:hAnsi="Arial Narrow" w:cs="Segoe UI"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sz w:val="22"/>
          <w:szCs w:val="22"/>
          <w:lang w:eastAsia="sk-SK"/>
        </w:rPr>
        <w:t>____________________________________________________________________________________________________________________________________________________________________________________</w:t>
      </w:r>
    </w:p>
    <w:p w14:paraId="43D34164" w14:textId="77777777" w:rsidR="00E511CE" w:rsidRPr="004C40E9" w:rsidRDefault="00E511CE" w:rsidP="00E511CE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 Narrow" w:hAnsi="Arial Narrow" w:cs="Segoe UI"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sz w:val="22"/>
          <w:szCs w:val="22"/>
          <w:lang w:eastAsia="sk-SK"/>
        </w:rPr>
        <w:t>____________________________________________________________________________________________________________________________________________________________________________________</w:t>
      </w:r>
    </w:p>
    <w:p w14:paraId="1A807019" w14:textId="77777777" w:rsidR="00E511CE" w:rsidRPr="004C40E9" w:rsidRDefault="00E511CE" w:rsidP="00E511CE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Arial Narrow" w:hAnsi="Arial Narrow" w:cs="Segoe UI"/>
          <w:sz w:val="22"/>
          <w:szCs w:val="22"/>
          <w:lang w:eastAsia="sk-SK"/>
        </w:rPr>
      </w:pPr>
    </w:p>
    <w:p w14:paraId="4C592F98" w14:textId="77777777" w:rsidR="00E511CE" w:rsidRPr="004C40E9" w:rsidRDefault="00E511CE" w:rsidP="00E511CE">
      <w:pPr>
        <w:autoSpaceDE w:val="0"/>
        <w:autoSpaceDN w:val="0"/>
        <w:adjustRightInd w:val="0"/>
        <w:rPr>
          <w:rFonts w:cstheme="minorHAnsi"/>
          <w:bCs/>
        </w:rPr>
      </w:pPr>
    </w:p>
    <w:p w14:paraId="54B370A6" w14:textId="7F121923" w:rsidR="00E511CE" w:rsidRPr="00E76A2F" w:rsidRDefault="00E511CE" w:rsidP="00E76A2F">
      <w:pPr>
        <w:autoSpaceDE w:val="0"/>
        <w:autoSpaceDN w:val="0"/>
        <w:adjustRightInd w:val="0"/>
        <w:rPr>
          <w:rFonts w:ascii="Arial Narrow" w:hAnsi="Arial Narrow" w:cs="Segoe UI"/>
          <w:b/>
          <w:sz w:val="22"/>
          <w:szCs w:val="22"/>
          <w:lang w:eastAsia="sk-SK"/>
        </w:rPr>
      </w:pPr>
      <w:r w:rsidRPr="004C40E9">
        <w:rPr>
          <w:rFonts w:ascii="Arial Narrow" w:hAnsi="Arial Narrow" w:cs="Segoe UI"/>
          <w:b/>
          <w:sz w:val="22"/>
          <w:szCs w:val="22"/>
          <w:lang w:eastAsia="sk-SK"/>
        </w:rPr>
        <w:t>Podpis: .........................................................</w:t>
      </w:r>
    </w:p>
    <w:sectPr w:rsidR="00E511CE" w:rsidRPr="00E76A2F" w:rsidSect="00E76A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CE"/>
    <w:rsid w:val="0008492C"/>
    <w:rsid w:val="004C1A5D"/>
    <w:rsid w:val="005B46F0"/>
    <w:rsid w:val="00D95319"/>
    <w:rsid w:val="00E511CE"/>
    <w:rsid w:val="00E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B357"/>
  <w15:chartTrackingRefBased/>
  <w15:docId w15:val="{7C1CF16F-501B-43CC-99F2-EB8F8BEA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511CE"/>
    <w:rPr>
      <w:sz w:val="28"/>
      <w:lang w:eastAsia="sk-SK"/>
    </w:rPr>
  </w:style>
  <w:style w:type="character" w:customStyle="1" w:styleId="PodtitulChar">
    <w:name w:val="Podtitul Char"/>
    <w:basedOn w:val="Predvolenpsmoodseku"/>
    <w:link w:val="Podtitul"/>
    <w:rsid w:val="00E511CE"/>
    <w:rPr>
      <w:rFonts w:ascii="Times New Roman" w:eastAsia="Times New Roman" w:hAnsi="Times New Roman" w:cs="Times New Roman"/>
      <w:sz w:val="28"/>
      <w:szCs w:val="24"/>
      <w:lang w:eastAsia="sk-SK"/>
    </w:rPr>
  </w:style>
  <w:style w:type="table" w:styleId="Mriekatabuky">
    <w:name w:val="Table Grid"/>
    <w:basedOn w:val="Normlnatabuka"/>
    <w:uiPriority w:val="39"/>
    <w:rsid w:val="00E7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Cillerova</dc:creator>
  <cp:keywords/>
  <dc:description/>
  <cp:lastModifiedBy>Maja Cillerova</cp:lastModifiedBy>
  <cp:revision>3</cp:revision>
  <dcterms:created xsi:type="dcterms:W3CDTF">2023-01-25T14:35:00Z</dcterms:created>
  <dcterms:modified xsi:type="dcterms:W3CDTF">2023-01-25T14:50:00Z</dcterms:modified>
</cp:coreProperties>
</file>